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C2" w:rsidRPr="00495EC2" w:rsidRDefault="00495EC2" w:rsidP="00495EC2">
      <w:pPr>
        <w:autoSpaceDE w:val="0"/>
        <w:autoSpaceDN w:val="0"/>
        <w:adjustRightInd w:val="0"/>
        <w:spacing w:after="0" w:line="240" w:lineRule="auto"/>
        <w:rPr>
          <w:rFonts w:ascii="Trebuchet MS" w:hAnsi="Trebuchet MS" w:cs="Times New Roman"/>
          <w:b/>
          <w:color w:val="FF0000"/>
          <w:sz w:val="26"/>
          <w:szCs w:val="26"/>
        </w:rPr>
      </w:pPr>
      <w:r w:rsidRPr="00495EC2">
        <w:rPr>
          <w:rFonts w:ascii="Trebuchet MS" w:hAnsi="Trebuchet MS" w:cs="Times New Roman"/>
          <w:b/>
          <w:color w:val="FF0000"/>
          <w:sz w:val="26"/>
          <w:szCs w:val="26"/>
        </w:rPr>
        <w:t>Whiskydenker</w:t>
      </w:r>
    </w:p>
    <w:p w:rsidR="00495EC2" w:rsidRPr="00495EC2" w:rsidRDefault="00495EC2" w:rsidP="00495EC2">
      <w:pPr>
        <w:autoSpaceDE w:val="0"/>
        <w:autoSpaceDN w:val="0"/>
        <w:adjustRightInd w:val="0"/>
        <w:spacing w:after="0" w:line="240" w:lineRule="auto"/>
        <w:rPr>
          <w:rFonts w:ascii="Trebuchet MS" w:hAnsi="Trebuchet MS" w:cs="Times New Roman"/>
          <w:sz w:val="26"/>
          <w:szCs w:val="26"/>
        </w:rPr>
      </w:pPr>
    </w:p>
    <w:p w:rsidR="00495EC2" w:rsidRPr="00495EC2" w:rsidRDefault="00495EC2" w:rsidP="00495EC2">
      <w:pPr>
        <w:autoSpaceDE w:val="0"/>
        <w:autoSpaceDN w:val="0"/>
        <w:adjustRightInd w:val="0"/>
        <w:spacing w:after="0" w:line="240" w:lineRule="auto"/>
        <w:rPr>
          <w:rFonts w:ascii="Trebuchet MS" w:hAnsi="Trebuchet MS" w:cs="Times New Roman"/>
          <w:sz w:val="26"/>
          <w:szCs w:val="26"/>
        </w:rPr>
      </w:pPr>
    </w:p>
    <w:p w:rsidR="00495EC2" w:rsidRPr="00495EC2" w:rsidRDefault="00495EC2" w:rsidP="00495EC2">
      <w:pPr>
        <w:autoSpaceDE w:val="0"/>
        <w:autoSpaceDN w:val="0"/>
        <w:adjustRightInd w:val="0"/>
        <w:spacing w:after="0" w:line="240" w:lineRule="auto"/>
        <w:rPr>
          <w:rFonts w:ascii="Trebuchet MS" w:hAnsi="Trebuchet MS" w:cs="Times New Roman"/>
          <w:color w:val="2E74B5" w:themeColor="accent1" w:themeShade="BF"/>
          <w:sz w:val="26"/>
          <w:szCs w:val="26"/>
        </w:rPr>
      </w:pPr>
      <w:r w:rsidRPr="00495EC2">
        <w:rPr>
          <w:rFonts w:ascii="Trebuchet MS" w:hAnsi="Trebuchet MS" w:cs="Times New Roman"/>
          <w:color w:val="2E74B5" w:themeColor="accent1" w:themeShade="BF"/>
          <w:sz w:val="26"/>
          <w:szCs w:val="26"/>
        </w:rPr>
        <w:t xml:space="preserve">Freitag, 08.09.2023, um 20:30 Uhr Open-Air auf dem Dorfplatz in </w:t>
      </w:r>
      <w:proofErr w:type="spellStart"/>
      <w:r w:rsidRPr="00495EC2">
        <w:rPr>
          <w:rFonts w:ascii="Trebuchet MS" w:hAnsi="Trebuchet MS" w:cs="Times New Roman"/>
          <w:color w:val="2E74B5" w:themeColor="accent1" w:themeShade="BF"/>
          <w:sz w:val="26"/>
          <w:szCs w:val="26"/>
        </w:rPr>
        <w:t>Odernheim</w:t>
      </w:r>
      <w:proofErr w:type="spellEnd"/>
    </w:p>
    <w:p w:rsidR="00495EC2" w:rsidRPr="00495EC2" w:rsidRDefault="00495EC2" w:rsidP="00495EC2">
      <w:pPr>
        <w:autoSpaceDE w:val="0"/>
        <w:autoSpaceDN w:val="0"/>
        <w:adjustRightInd w:val="0"/>
        <w:spacing w:after="0" w:line="240" w:lineRule="auto"/>
        <w:rPr>
          <w:rFonts w:ascii="Trebuchet MS" w:hAnsi="Trebuchet MS" w:cs="Times New Roman"/>
          <w:sz w:val="26"/>
          <w:szCs w:val="26"/>
        </w:rPr>
      </w:pPr>
      <w:r w:rsidRPr="00495EC2">
        <w:rPr>
          <w:rFonts w:ascii="Trebuchet MS" w:hAnsi="Trebuchet MS" w:cs="Times New Roman"/>
          <w:sz w:val="26"/>
          <w:szCs w:val="26"/>
        </w:rPr>
        <w:t xml:space="preserve">Open-Air auf dem Dorfplatz in </w:t>
      </w:r>
      <w:proofErr w:type="spellStart"/>
      <w:r w:rsidRPr="00495EC2">
        <w:rPr>
          <w:rFonts w:ascii="Trebuchet MS" w:hAnsi="Trebuchet MS" w:cs="Times New Roman"/>
          <w:sz w:val="26"/>
          <w:szCs w:val="26"/>
        </w:rPr>
        <w:t>Odernheim</w:t>
      </w:r>
      <w:proofErr w:type="spellEnd"/>
      <w:r w:rsidRPr="00495EC2">
        <w:rPr>
          <w:rFonts w:ascii="Trebuchet MS" w:hAnsi="Trebuchet MS" w:cs="Times New Roman"/>
          <w:sz w:val="26"/>
          <w:szCs w:val="26"/>
        </w:rPr>
        <w:br/>
        <w:t xml:space="preserve">Unmöglich für die Band Whiskydenker eine Schublade zu finden. Manche sagen, sie versöhnen Meute und </w:t>
      </w:r>
      <w:proofErr w:type="spellStart"/>
      <w:r w:rsidRPr="00495EC2">
        <w:rPr>
          <w:rFonts w:ascii="Trebuchet MS" w:hAnsi="Trebuchet MS" w:cs="Times New Roman"/>
          <w:sz w:val="26"/>
          <w:szCs w:val="26"/>
        </w:rPr>
        <w:t>Bukahara</w:t>
      </w:r>
      <w:proofErr w:type="spellEnd"/>
      <w:r w:rsidRPr="00495EC2">
        <w:rPr>
          <w:rFonts w:ascii="Trebuchet MS" w:hAnsi="Trebuchet MS" w:cs="Times New Roman"/>
          <w:sz w:val="26"/>
          <w:szCs w:val="26"/>
        </w:rPr>
        <w:t xml:space="preserve"> mit Hildegard Knef, andere dünken sich auf einem Pogo-Swing Tanztee zu befinden.</w:t>
      </w:r>
    </w:p>
    <w:p w:rsidR="00495EC2" w:rsidRPr="00495EC2" w:rsidRDefault="00495EC2" w:rsidP="00495EC2">
      <w:pPr>
        <w:autoSpaceDE w:val="0"/>
        <w:autoSpaceDN w:val="0"/>
        <w:adjustRightInd w:val="0"/>
        <w:spacing w:after="0" w:line="240" w:lineRule="auto"/>
        <w:rPr>
          <w:rFonts w:ascii="Trebuchet MS" w:hAnsi="Trebuchet MS" w:cs="Times New Roman"/>
          <w:sz w:val="26"/>
          <w:szCs w:val="26"/>
        </w:rPr>
      </w:pPr>
      <w:r w:rsidRPr="00495EC2">
        <w:rPr>
          <w:rFonts w:ascii="Trebuchet MS" w:hAnsi="Trebuchet MS" w:cs="Times New Roman"/>
          <w:sz w:val="26"/>
          <w:szCs w:val="26"/>
        </w:rPr>
        <w:t xml:space="preserve">Vielleicht ist es auch egal, weil zum Glück kommt die Musik der Whiskydenker immer charmant, gut gelaunt und wunderbar tanzbar daher. Vielleicht ist es genau dieser Tanz auf der Rasierklinge, der </w:t>
      </w:r>
      <w:proofErr w:type="spellStart"/>
      <w:r w:rsidRPr="00495EC2">
        <w:rPr>
          <w:rFonts w:ascii="Trebuchet MS" w:hAnsi="Trebuchet MS" w:cs="Times New Roman"/>
          <w:sz w:val="26"/>
          <w:szCs w:val="26"/>
        </w:rPr>
        <w:t>Rocknroller</w:t>
      </w:r>
      <w:proofErr w:type="spellEnd"/>
      <w:r w:rsidRPr="00495EC2">
        <w:rPr>
          <w:rFonts w:ascii="Trebuchet MS" w:hAnsi="Trebuchet MS" w:cs="Times New Roman"/>
          <w:sz w:val="26"/>
          <w:szCs w:val="26"/>
        </w:rPr>
        <w:t xml:space="preserve">, </w:t>
      </w:r>
      <w:proofErr w:type="spellStart"/>
      <w:r w:rsidRPr="00495EC2">
        <w:rPr>
          <w:rFonts w:ascii="Trebuchet MS" w:hAnsi="Trebuchet MS" w:cs="Times New Roman"/>
          <w:sz w:val="26"/>
          <w:szCs w:val="26"/>
        </w:rPr>
        <w:t>Swingtänzer</w:t>
      </w:r>
      <w:proofErr w:type="spellEnd"/>
      <w:r w:rsidRPr="00495EC2">
        <w:rPr>
          <w:rFonts w:ascii="Trebuchet MS" w:hAnsi="Trebuchet MS" w:cs="Times New Roman"/>
          <w:sz w:val="26"/>
          <w:szCs w:val="26"/>
        </w:rPr>
        <w:t xml:space="preserve">, </w:t>
      </w:r>
      <w:proofErr w:type="spellStart"/>
      <w:r w:rsidRPr="00495EC2">
        <w:rPr>
          <w:rFonts w:ascii="Trebuchet MS" w:hAnsi="Trebuchet MS" w:cs="Times New Roman"/>
          <w:sz w:val="26"/>
          <w:szCs w:val="26"/>
        </w:rPr>
        <w:t>Jazznerds</w:t>
      </w:r>
      <w:proofErr w:type="spellEnd"/>
      <w:r w:rsidRPr="00495EC2">
        <w:rPr>
          <w:rFonts w:ascii="Trebuchet MS" w:hAnsi="Trebuchet MS" w:cs="Times New Roman"/>
          <w:sz w:val="26"/>
          <w:szCs w:val="26"/>
        </w:rPr>
        <w:t xml:space="preserve"> und Partykids auf Konzerten der Whiskydenker zusammenbringt. Vielleicht ist genau das der Sound dieser neuen 20er Jahre.</w:t>
      </w:r>
    </w:p>
    <w:p w:rsidR="00495EC2" w:rsidRPr="00495EC2" w:rsidRDefault="00495EC2" w:rsidP="00495EC2">
      <w:pPr>
        <w:autoSpaceDE w:val="0"/>
        <w:autoSpaceDN w:val="0"/>
        <w:adjustRightInd w:val="0"/>
        <w:spacing w:after="0" w:line="240" w:lineRule="auto"/>
        <w:rPr>
          <w:rFonts w:ascii="Trebuchet MS" w:hAnsi="Trebuchet MS" w:cs="Times New Roman"/>
          <w:color w:val="00B050"/>
          <w:sz w:val="26"/>
          <w:szCs w:val="26"/>
        </w:rPr>
      </w:pPr>
      <w:r w:rsidRPr="00495EC2">
        <w:rPr>
          <w:rFonts w:ascii="Trebuchet MS" w:hAnsi="Trebuchet MS" w:cs="Times New Roman"/>
          <w:color w:val="00B050"/>
          <w:sz w:val="26"/>
          <w:szCs w:val="26"/>
        </w:rPr>
        <w:t>"Eine kleine Dosis Punk, ein kräftiger Schuss Straßenköter-Charme, eine scheinbar im Eichenfass gereifte Stimme und sch</w:t>
      </w:r>
      <w:bookmarkStart w:id="0" w:name="_GoBack"/>
      <w:bookmarkEnd w:id="0"/>
      <w:r w:rsidRPr="00495EC2">
        <w:rPr>
          <w:rFonts w:ascii="Trebuchet MS" w:hAnsi="Trebuchet MS" w:cs="Times New Roman"/>
          <w:color w:val="00B050"/>
          <w:sz w:val="26"/>
          <w:szCs w:val="26"/>
        </w:rPr>
        <w:t>on knarzt es gar prächtig." (Jazzthetik)</w:t>
      </w:r>
    </w:p>
    <w:p w:rsidR="00495EC2" w:rsidRPr="00495EC2" w:rsidRDefault="00495EC2" w:rsidP="00495EC2">
      <w:pPr>
        <w:autoSpaceDE w:val="0"/>
        <w:autoSpaceDN w:val="0"/>
        <w:adjustRightInd w:val="0"/>
        <w:spacing w:after="0" w:line="240" w:lineRule="auto"/>
        <w:rPr>
          <w:rFonts w:ascii="Trebuchet MS" w:hAnsi="Trebuchet MS" w:cs="Times New Roman"/>
          <w:sz w:val="26"/>
          <w:szCs w:val="26"/>
        </w:rPr>
      </w:pPr>
      <w:r w:rsidRPr="00495EC2">
        <w:rPr>
          <w:rFonts w:ascii="Trebuchet MS" w:hAnsi="Trebuchet MS" w:cs="Times New Roman"/>
          <w:sz w:val="26"/>
          <w:szCs w:val="26"/>
        </w:rPr>
        <w:t>Ausführliche Infos zu den Künstler*innen und Terminen auf unserer Homepage:</w:t>
      </w:r>
      <w:r w:rsidRPr="00495EC2">
        <w:rPr>
          <w:rFonts w:ascii="Trebuchet MS" w:hAnsi="Trebuchet MS" w:cs="Times New Roman"/>
          <w:sz w:val="26"/>
          <w:szCs w:val="26"/>
        </w:rPr>
        <w:br/>
      </w:r>
      <w:hyperlink r:id="rId4" w:history="1">
        <w:r w:rsidRPr="00495EC2">
          <w:rPr>
            <w:rFonts w:ascii="Trebuchet MS" w:hAnsi="Trebuchet MS" w:cs="Times New Roman"/>
            <w:color w:val="0000FF"/>
            <w:sz w:val="26"/>
            <w:szCs w:val="26"/>
            <w:u w:val="single"/>
          </w:rPr>
          <w:t>https://www.kino-odernheim.de/veranstaltungen/</w:t>
        </w:r>
      </w:hyperlink>
    </w:p>
    <w:p w:rsidR="008C12F5" w:rsidRDefault="008C12F5"/>
    <w:sectPr w:rsidR="008C12F5" w:rsidSect="002D189E">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C2"/>
    <w:rsid w:val="00261C2C"/>
    <w:rsid w:val="00495EC2"/>
    <w:rsid w:val="008C1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ACE7"/>
  <w15:chartTrackingRefBased/>
  <w15:docId w15:val="{ECDA5F6E-EF1D-4FFD-AFA3-56142DB8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54s6.r.a.d.sendibm1.com/mk/cl/f/sh/6rqJfgq8dINmO1oVbR4LLLYwMcv/O8KVSYus4pf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912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dc:creator>
  <cp:keywords/>
  <dc:description/>
  <cp:lastModifiedBy>Manfred</cp:lastModifiedBy>
  <cp:revision>1</cp:revision>
  <dcterms:created xsi:type="dcterms:W3CDTF">2023-08-30T17:34:00Z</dcterms:created>
  <dcterms:modified xsi:type="dcterms:W3CDTF">2023-08-30T17:38:00Z</dcterms:modified>
</cp:coreProperties>
</file>